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299" w:rsidRDefault="00687299" w:rsidP="00687299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İXTİSAS: Telekommunikasiya və kompüter sistemlərinin informasiya təhlükəsizliyi  III kurs</w:t>
      </w:r>
    </w:p>
    <w:p w:rsidR="00687299" w:rsidRDefault="00687299" w:rsidP="00687299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sz w:val="28"/>
          <w:szCs w:val="28"/>
          <w:lang w:val="az-Latn-AZ"/>
        </w:rPr>
        <w:t>FƏNN: Kompüter şəbəkələri və onların proqram təminatı</w:t>
      </w:r>
    </w:p>
    <w:tbl>
      <w:tblPr>
        <w:tblStyle w:val="a6"/>
        <w:tblW w:w="9918" w:type="dxa"/>
        <w:tblInd w:w="0" w:type="dxa"/>
        <w:tblLook w:val="04A0" w:firstRow="1" w:lastRow="0" w:firstColumn="1" w:lastColumn="0" w:noHBand="0" w:noVBand="1"/>
      </w:tblPr>
      <w:tblGrid>
        <w:gridCol w:w="845"/>
        <w:gridCol w:w="9073"/>
      </w:tblGrid>
      <w:tr w:rsidR="00687299" w:rsidTr="00687299">
        <w:trPr>
          <w:trHeight w:val="15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Kompüter şəbəkələri anlayışı</w:t>
            </w:r>
          </w:p>
        </w:tc>
      </w:tr>
      <w:tr w:rsidR="00687299" w:rsidRPr="00687299" w:rsidTr="00687299">
        <w:trPr>
          <w:trHeight w:val="15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Kompüterlərin şəbəkə şəkilində birləşdirilməsinin əsas səbəbləri</w:t>
            </w:r>
          </w:p>
        </w:tc>
      </w:tr>
      <w:tr w:rsidR="00687299" w:rsidTr="00687299">
        <w:trPr>
          <w:trHeight w:val="15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Kompüter şəbəkələrinin fərqləndirici əlamətləri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Kompüter şəbəkələrinin müxtəlif əlamətlərə görə təsnifatı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Kompüter şəbəkələrinin yerinə yetirdiyi funksiyalar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Kompüter şəbəkələrinin təşkilinə qoyulan tələblər</w:t>
            </w:r>
          </w:p>
        </w:tc>
      </w:tr>
      <w:tr w:rsidR="00687299" w:rsidRPr="00687299" w:rsidTr="00687299">
        <w:trPr>
          <w:trHeight w:val="4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tabs>
                <w:tab w:val="left" w:pos="4980"/>
              </w:tabs>
              <w:spacing w:line="240" w:lineRule="auto"/>
              <w:rPr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Kompüter şəbəkələrinin təşkilində  məhsuldarlıq  tələbi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Kompüter şəbəkələrinin təşkilində etibarlılq tələbi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Kompüter şəbəkələrinin təşkilində idarəçilik tələbi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Kompüter şəbəkələrinin təşkilində sistemin genişləndirilməsi və miqyaslılıq tələbi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Kompüter şəbəkələrinin təşkilində aydınlıq tələbi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Kompüter şəbəkələrinin təşkilində dəqiqlik tələbi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Kompüter şəbəkələrində istifadə edilən  elementlər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Koaksial kabellər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Koaksial kabellərin növləri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Burulmuş cütlüklü kabellər 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Burulmuş cütlüklü kabellərin növləri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UTP kabellərin növləri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Optik kabellər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Kompüter şəbəkələrində istifadə edilən qurğular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Təkrarlayıcı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Körpü 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Konsentratorlar 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Şəbəkə kartı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Kommutatorlar 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x-none"/>
              </w:rPr>
              <w:t xml:space="preserve">Marşrutlaşdırıcılar 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Şlüzlər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hyperlink r:id="rId5" w:anchor="bookmark563" w:tooltip="Current Document" w:history="1">
              <w:r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</w:rPr>
              <w:t>Açıq sistemlərin qarşlıqlı əlaqə modeli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Açıq sistemlərin qarşılıqlı əlaqəsinin təmin edən səviyyələrin xarakterikası </w:t>
            </w:r>
          </w:p>
        </w:tc>
      </w:tr>
      <w:tr w:rsidR="00687299" w:rsidRPr="00687299" w:rsidTr="00687299">
        <w:trPr>
          <w:trHeight w:val="15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OSİ etalon modelinin fiziki səviyyəsi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OSİ etalon modelinin kanal səviyyəsi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OSİ etalon modelinin şəbəkə səviyyəsi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OSİ etalon modelinin nəqiliyyat səviyyəsi</w:t>
            </w:r>
          </w:p>
        </w:tc>
      </w:tr>
      <w:tr w:rsidR="00687299" w:rsidRPr="00687299" w:rsidTr="00687299">
        <w:trPr>
          <w:trHeight w:val="32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spacing w:line="240" w:lineRule="auto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sz w:val="24"/>
                <w:szCs w:val="24"/>
                <w:lang w:val="az-Latn-AZ"/>
              </w:rPr>
              <w:t>OSİ etalon modelinin seans səviyyəsi</w:t>
            </w:r>
          </w:p>
        </w:tc>
      </w:tr>
      <w:tr w:rsidR="00687299" w:rsidRPr="00687299" w:rsidTr="00687299">
        <w:trPr>
          <w:trHeight w:val="34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tabs>
                <w:tab w:val="left" w:pos="4320"/>
              </w:tabs>
              <w:spacing w:line="240" w:lineRule="auto"/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>
              <w:rPr>
                <w:sz w:val="24"/>
                <w:szCs w:val="24"/>
                <w:lang w:val="az-Latn-AZ"/>
              </w:rPr>
              <w:t>OSİ etalon modelinin təqdimatlar (nümayiş) səviyyəsi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OSİ etalon modelinin tətbiq səviyyəsi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Lokal kompüter şəbəkələri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Lokal kompüter şəbəkələrinin yerinə yetirdiyi məsələlər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Lokal kompüter şəbəkələrinin topologiyaları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Şin topologiyası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Şin topologiyasının üstün və mənfi cəhətləri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Halqavari topologiya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Halqavari topologiyanın üstün və mənfi cəhətləri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Ulduzvari topologiya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Ulduzvari topologiyanın </w:t>
            </w:r>
            <w:r>
              <w:rPr>
                <w:rFonts w:ascii="Times New Roman" w:eastAsia="Times New Roman" w:hAnsi="Times New Roman"/>
                <w:lang w:eastAsia="en-CA" w:bidi="en-CA"/>
              </w:rPr>
              <w:t>üstün və mənfi cəhətləri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Lokal kompüter şəbəkələrinin təsnifatı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Eynisəviyyəli lokal şəbəkələr  və müştəri-server şəbəkəsi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Buraxıcılıq qabiliyyətinə görə lokal kompüter şəbəkələrinin təsnifatı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Mübadilə üsullarına görə kompüter şəbəkələrinin təsnifatı 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Çoxsəviyyəli şəbəkə 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Çoxsəviyyəli şəbəkənin üstün və çatışmayan cəhətləri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tabs>
                <w:tab w:val="left" w:pos="4320"/>
              </w:tabs>
              <w:spacing w:line="240" w:lineRule="auto"/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>
              <w:rPr>
                <w:rFonts w:eastAsia="Times New Roman"/>
                <w:sz w:val="24"/>
                <w:szCs w:val="24"/>
                <w:lang w:val="az-Latn-AZ" w:eastAsia="en-CA" w:bidi="en-CA"/>
              </w:rPr>
              <w:t>Birranqlı (birsəviyyəli) kompüter şəbəkələri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tabs>
                <w:tab w:val="left" w:pos="4320"/>
              </w:tabs>
              <w:spacing w:line="240" w:lineRule="auto"/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>
              <w:rPr>
                <w:rFonts w:eastAsia="Times New Roman"/>
                <w:sz w:val="24"/>
                <w:szCs w:val="24"/>
                <w:lang w:val="az-Latn-AZ" w:eastAsia="en-CA" w:bidi="en-CA"/>
              </w:rPr>
              <w:t>Birranqlı (birsəviyyəli) kompüter şəbəkələrinin üstün və çatışmayan cəhətləri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Server əsasında yaradılan şəbəkə 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Server əsasında yaradılan şəbəkənin üstünlükləri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Qarışıq şəbəkələr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İstifadəsinə görə lokal şəbəkələrin təsnifatı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Lokal şəbəkələrin əsas (baza) texnologiyaları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Default"/>
              <w:jc w:val="both"/>
              <w:rPr>
                <w:rFonts w:eastAsia="Times New Roman"/>
                <w:lang w:val="az-Latn-AZ" w:eastAsia="en-CA" w:bidi="en-CA"/>
              </w:rPr>
            </w:pPr>
            <w:r>
              <w:rPr>
                <w:rFonts w:eastAsia="Times New Roman"/>
                <w:lang w:val="az-Latn-AZ" w:eastAsia="en-CA" w:bidi="en-CA"/>
              </w:rPr>
              <w:t xml:space="preserve">Ethernet texnologiyası 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Default"/>
              <w:jc w:val="both"/>
              <w:rPr>
                <w:rFonts w:eastAsia="MS Mincho"/>
                <w:lang w:val="az-Latn-AZ"/>
              </w:rPr>
            </w:pPr>
            <w:r>
              <w:rPr>
                <w:rFonts w:eastAsia="MS Mincho"/>
                <w:lang w:val="az-Latn-AZ"/>
              </w:rPr>
              <w:t>Token Ring texnologiyası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tabs>
                <w:tab w:val="left" w:pos="4320"/>
              </w:tabs>
              <w:spacing w:line="240" w:lineRule="auto"/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>
              <w:rPr>
                <w:rFonts w:eastAsia="Times New Roman"/>
                <w:sz w:val="24"/>
                <w:szCs w:val="24"/>
                <w:lang w:val="az-Latn-AZ" w:eastAsia="en-CA" w:bidi="en-CA"/>
              </w:rPr>
              <w:t>ATM texnologiyası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 xml:space="preserve">FDDİ texnologiyası 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Virtual lokal şəbəkələr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Virtual şəbəkələrin üstün cəhətləri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4"/>
                <w:szCs w:val="24"/>
                <w:lang w:val="az-Latn-AZ"/>
              </w:rPr>
            </w:pPr>
            <w:r>
              <w:rPr>
                <w:color w:val="000000"/>
                <w:sz w:val="24"/>
                <w:szCs w:val="24"/>
                <w:lang w:val="az-Latn-AZ"/>
              </w:rPr>
              <w:t>Virtual şəbəkələrin xüsusiyyətləri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tabs>
                <w:tab w:val="left" w:pos="4320"/>
              </w:tabs>
              <w:spacing w:line="240" w:lineRule="auto"/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>
              <w:rPr>
                <w:rFonts w:eastAsia="Times New Roman"/>
                <w:sz w:val="24"/>
                <w:szCs w:val="24"/>
                <w:lang w:val="az-Latn-AZ" w:eastAsia="en-CA" w:bidi="en-CA"/>
              </w:rPr>
              <w:t xml:space="preserve">Qlobal şəbəkələr 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Qlobal şəbəkənin kommutasiya üsulları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Kanalların kommutasiyası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Məlumatların kommutasiyası</w:t>
            </w:r>
          </w:p>
        </w:tc>
      </w:tr>
      <w:tr w:rsidR="00687299" w:rsidTr="00687299">
        <w:trPr>
          <w:trHeight w:val="2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Paketlərin kommutasiyası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Qlobal şəbəkələrin növləri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X.25 şəbəkələri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spacing w:before="120" w:after="120" w:line="240" w:lineRule="auto"/>
              <w:rPr>
                <w:rFonts w:eastAsia="Times New Roman"/>
                <w:sz w:val="24"/>
                <w:szCs w:val="24"/>
                <w:lang w:val="az-Latn-AZ" w:eastAsia="en-CA" w:bidi="en-CA"/>
              </w:rPr>
            </w:pPr>
            <w:r>
              <w:rPr>
                <w:rFonts w:eastAsia="Times New Roman"/>
                <w:sz w:val="24"/>
                <w:szCs w:val="24"/>
                <w:lang w:val="az-Latn-AZ" w:eastAsia="en-CA" w:bidi="en-CA"/>
              </w:rPr>
              <w:t>Frame Relay şəbəkələri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ATM şəbəkələri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bCs/>
                <w:sz w:val="24"/>
                <w:szCs w:val="24"/>
              </w:rPr>
              <w:t>İnternetin yaranma tarixi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99" w:rsidRDefault="00687299" w:rsidP="000137B3">
            <w:pPr>
              <w:pStyle w:val="a5"/>
              <w:numPr>
                <w:ilvl w:val="0"/>
                <w:numId w:val="1"/>
              </w:num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İnternet qlobal şəbəkəsi</w:t>
            </w:r>
          </w:p>
        </w:tc>
      </w:tr>
      <w:tr w:rsidR="00687299" w:rsidRPr="00687299" w:rsidTr="00687299">
        <w:trPr>
          <w:trHeight w:val="44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 xml:space="preserve">   77.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spacing w:before="120" w:after="120" w:line="240" w:lineRule="auto"/>
              <w:rPr>
                <w:rFonts w:eastAsia="Times New Roman"/>
                <w:color w:val="202122"/>
                <w:sz w:val="24"/>
                <w:szCs w:val="24"/>
                <w:lang w:val="az-Latn-AZ"/>
              </w:rPr>
            </w:pPr>
            <w:r>
              <w:rPr>
                <w:bCs/>
                <w:sz w:val="24"/>
                <w:szCs w:val="24"/>
                <w:lang w:val="az-Latn-AZ"/>
              </w:rPr>
              <w:t>İnternetin informasiya resurslarının əsas nöləri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78.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Domen adlar xidməti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79.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MAC ünvanlar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80.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İnternet xidmətləri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WWW- World Wide Web (Ümumdünya hörümçək toru)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82.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Elektron poçt (E-mail)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83.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FTP-faylların ötürülməsi protokolu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84.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USENET xidməti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85.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İnteraktiv söhbət, audio və videokonfrans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86.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Default"/>
              <w:jc w:val="both"/>
              <w:rPr>
                <w:rFonts w:eastAsia="Times New Roman"/>
                <w:lang w:val="az-Latn-AZ" w:eastAsia="en-CA" w:bidi="en-CA"/>
              </w:rPr>
            </w:pPr>
            <w:r>
              <w:rPr>
                <w:lang w:val="az-Latn-AZ"/>
              </w:rPr>
              <w:t>Elektron elanlar lövhələri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87.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Default"/>
              <w:jc w:val="both"/>
              <w:rPr>
                <w:lang w:val="az-Latn-AZ"/>
              </w:rPr>
            </w:pPr>
            <w:r>
              <w:rPr>
                <w:lang w:val="az-Latn-AZ"/>
              </w:rPr>
              <w:t>İntenet vasitəsilə şəkillərin, insanlann və təşkilatların axtarışı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88.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TELNET xidməti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89.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«Gopher» informasiya-axtarış xidməti.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 xml:space="preserve">     90.    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  <w:t>Simsiz şəbəkələr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4"/>
              <w:spacing w:before="120" w:beforeAutospacing="0" w:after="120" w:afterAutospacing="0"/>
              <w:jc w:val="both"/>
              <w:rPr>
                <w:lang w:val="az-Latn-AZ" w:eastAsia="en-CA" w:bidi="en-CA"/>
              </w:rPr>
            </w:pPr>
            <w:r>
              <w:rPr>
                <w:bCs/>
                <w:lang w:val="az-Latn-AZ" w:eastAsia="en-US"/>
              </w:rPr>
              <w:t>Wi-Fi standartı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92.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WiMAX texnologiyası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93.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CA" w:bidi="en-C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Bluetooth texnologiyası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94.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Kompüter şəbəkələrinin proqram təminatı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95.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Şəbəkə proqram təminatının təşkilediciləri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96.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Ümumi proqram təminatı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97.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Sistem proqram təminatı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98.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Xüsusi proqram təminatı</w:t>
            </w:r>
          </w:p>
        </w:tc>
      </w:tr>
      <w:tr w:rsidR="00687299" w:rsidRP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99.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İdarəedici proqramların yerinə yetirdiyi əsas funksiyalar</w:t>
            </w:r>
          </w:p>
        </w:tc>
      </w:tr>
      <w:tr w:rsidR="00687299" w:rsidTr="0068729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100.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Şəbəkə əməliyyat sistemləri</w:t>
            </w:r>
          </w:p>
        </w:tc>
      </w:tr>
      <w:tr w:rsidR="00687299" w:rsidRPr="00687299" w:rsidTr="00687299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101.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Lokal kompüter şəbəkələrinin şəbəkə əməliyyat örtükləri</w:t>
            </w:r>
          </w:p>
        </w:tc>
      </w:tr>
      <w:tr w:rsidR="00687299" w:rsidRPr="00687299" w:rsidTr="00687299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102.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Novel Net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Ware şəbəkə əməliyyat sistemi</w:t>
            </w:r>
          </w:p>
        </w:tc>
      </w:tr>
      <w:tr w:rsidR="00687299" w:rsidRPr="00687299" w:rsidTr="00687299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103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Windows NT şəbəkə əməliyyat sistemi</w:t>
            </w:r>
          </w:p>
        </w:tc>
      </w:tr>
      <w:tr w:rsidR="00687299" w:rsidTr="00687299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104.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Unix şəbəkə əməliyyat sistemi</w:t>
            </w:r>
          </w:p>
        </w:tc>
      </w:tr>
      <w:tr w:rsidR="00687299" w:rsidTr="00687299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105.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Linux şəbəkə əməliyyat sistemi</w:t>
            </w:r>
          </w:p>
        </w:tc>
      </w:tr>
      <w:tr w:rsidR="00687299" w:rsidRPr="00687299" w:rsidTr="00687299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 xml:space="preserve">   106.   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Linux şəbəkə əməliyyat sisteminin üstünlükləri</w:t>
            </w:r>
          </w:p>
        </w:tc>
      </w:tr>
      <w:tr w:rsidR="00687299" w:rsidTr="00687299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107.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Windows əməliyyat sistemi</w:t>
            </w:r>
          </w:p>
        </w:tc>
      </w:tr>
      <w:tr w:rsidR="00687299" w:rsidRPr="00687299" w:rsidTr="00687299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108.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Windows əməliyyat sistemi yaranma tarixi və inkişaf mərhələləri</w:t>
            </w:r>
          </w:p>
        </w:tc>
      </w:tr>
      <w:tr w:rsidR="00687299" w:rsidTr="00687299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109.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Windows əməliyyat sisteminin versiyaları</w:t>
            </w:r>
          </w:p>
        </w:tc>
      </w:tr>
      <w:tr w:rsidR="00687299" w:rsidTr="00687299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110.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Windows əməliyyat sisteminin obyektləri</w:t>
            </w:r>
          </w:p>
        </w:tc>
      </w:tr>
      <w:tr w:rsidR="00687299" w:rsidTr="00687299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111.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Fayl, qovluq və qısayol</w:t>
            </w:r>
          </w:p>
        </w:tc>
      </w:tr>
      <w:tr w:rsidR="00687299" w:rsidTr="00687299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112.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Lokal şəbəkələrdə təhlükələr</w:t>
            </w:r>
          </w:p>
        </w:tc>
      </w:tr>
      <w:tr w:rsidR="00687299" w:rsidTr="00687299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113.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Kriptoqrafiya</w:t>
            </w:r>
          </w:p>
        </w:tc>
      </w:tr>
      <w:tr w:rsidR="00687299" w:rsidTr="00687299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114.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Kritoqrafik sistemlərin inkişaf tarixi</w:t>
            </w:r>
          </w:p>
        </w:tc>
      </w:tr>
      <w:tr w:rsidR="00687299" w:rsidTr="00687299">
        <w:trPr>
          <w:trHeight w:val="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99" w:rsidRDefault="00687299">
            <w:pPr>
              <w:spacing w:line="240" w:lineRule="auto"/>
              <w:jc w:val="right"/>
              <w:rPr>
                <w:rFonts w:eastAsia="Times New Roman"/>
                <w:sz w:val="24"/>
                <w:szCs w:val="24"/>
                <w:lang w:val="az-Latn-AZ"/>
              </w:rPr>
            </w:pPr>
            <w:r>
              <w:rPr>
                <w:rFonts w:eastAsia="Times New Roman"/>
                <w:sz w:val="24"/>
                <w:szCs w:val="24"/>
                <w:lang w:val="az-Latn-AZ"/>
              </w:rPr>
              <w:t>115.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99" w:rsidRDefault="00687299">
            <w:pPr>
              <w:pStyle w:val="a5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Kriptoqrafiyanın inkişaf tarixinin mərhələləri</w:t>
            </w:r>
          </w:p>
        </w:tc>
      </w:tr>
    </w:tbl>
    <w:p w:rsidR="00687299" w:rsidRDefault="00687299" w:rsidP="00687299">
      <w:pPr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4D3AE4" w:rsidRDefault="00687299">
      <w:bookmarkStart w:id="0" w:name="_GoBack"/>
      <w:bookmarkEnd w:id="0"/>
    </w:p>
    <w:sectPr w:rsidR="004D3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D2F85"/>
    <w:multiLevelType w:val="hybridMultilevel"/>
    <w:tmpl w:val="B6F0C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99"/>
    <w:rsid w:val="00687299"/>
    <w:rsid w:val="00696C83"/>
    <w:rsid w:val="0070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E9A3E-2F0F-41D8-B87F-087A5EBB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99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729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87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687299"/>
    <w:pPr>
      <w:spacing w:after="200" w:line="276" w:lineRule="auto"/>
      <w:ind w:left="720"/>
      <w:contextualSpacing/>
    </w:pPr>
    <w:rPr>
      <w:rFonts w:ascii="Calibri" w:eastAsia="MS Mincho" w:hAnsi="Calibri" w:cs="Times New Roman"/>
      <w:lang w:val="az-Latn-AZ"/>
    </w:rPr>
  </w:style>
  <w:style w:type="paragraph" w:customStyle="1" w:styleId="Default">
    <w:name w:val="Default"/>
    <w:uiPriority w:val="99"/>
    <w:rsid w:val="006872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a6">
    <w:name w:val="Table Grid"/>
    <w:basedOn w:val="a1"/>
    <w:rsid w:val="00687299"/>
    <w:pPr>
      <w:spacing w:after="0" w:line="240" w:lineRule="auto"/>
    </w:pPr>
    <w:rPr>
      <w:rFonts w:ascii="Times New Roman" w:hAnsi="Times New Roman" w:cs="Times New Roman"/>
      <w:sz w:val="28"/>
      <w:szCs w:val="2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&#304;MTAHAN_SUALLAR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2024-10-15T11:56:00Z</dcterms:created>
  <dcterms:modified xsi:type="dcterms:W3CDTF">2024-10-15T11:57:00Z</dcterms:modified>
</cp:coreProperties>
</file>