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0D" w:rsidRDefault="0013650D" w:rsidP="0013650D">
      <w:pPr>
        <w:ind w:firstLine="426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İmtahan sualları </w:t>
      </w:r>
    </w:p>
    <w:p w:rsidR="0013650D" w:rsidRDefault="0013650D" w:rsidP="0013650D">
      <w:pPr>
        <w:ind w:firstLine="426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Fənn </w:t>
      </w:r>
      <w:r w:rsidRPr="00CD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136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Mikroiqtisadiyyat</w:t>
      </w:r>
    </w:p>
    <w:p w:rsidR="0013650D" w:rsidRDefault="0013650D" w:rsidP="0013650D">
      <w:pPr>
        <w:ind w:firstLine="426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İxtisas    </w:t>
      </w:r>
      <w:r w:rsidRPr="00CD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Mühasibat uçotu </w:t>
      </w:r>
    </w:p>
    <w:p w:rsidR="0013650D" w:rsidRPr="00CD5393" w:rsidRDefault="0013650D" w:rsidP="0013650D">
      <w:pPr>
        <w:ind w:firstLine="426"/>
        <w:contextualSpacing/>
        <w:rPr>
          <w:b/>
          <w:sz w:val="24"/>
          <w:szCs w:val="24"/>
          <w:lang w:val="az-Latn-A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</w:t>
      </w:r>
      <w:r w:rsidRPr="00CD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urs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III</w:t>
      </w:r>
    </w:p>
    <w:p w:rsidR="0013650D" w:rsidRPr="0013650D" w:rsidRDefault="0013650D" w:rsidP="0013650D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>Cəmiyyətin inkişafında iqtisadiyyatın rolu .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>İdarəetmə baxımından  iqtisadiyyat hansı sahələrə bölünür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>İqtisadi qanunları və iqtisadi kateqoriyalar.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>Iqtisadi qanunlar neçə qrupa bölünür və hansılardır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>İqtisadi proseslər və ictimai istehsalın tərəfləri.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>İctimai istehsalın hansı amilləri mövcudur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 xml:space="preserve">Əmək cisimləri dedikdə nə başa düşülür 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>Əmək vasitələri dedikdə  nə başa düşülür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>İqtisadi ehtiyatlar. Onların kəmiyyət və keyfiyyəti.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 xml:space="preserve">Iqtisadi və ya istehsal ehtiyatları hansı qruplara bölünür 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>Iqtisadi ehtiyatlar hansı üsullarla təsnifləşdirilir.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>Ehtiyatlardanistifadənin səmərəliliyi dedikdə nə başa düşülür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 xml:space="preserve">Istehsalın tam həcmdə fəaliyyət göstərməsi nə deməkdir 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 xml:space="preserve">Mülkiyyət münasibətlərinin iqtisadi münasibətlər sistemində yeri. 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>Mülkiyyətin obyekti və subyekti.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>Mül</w:t>
      </w:r>
      <w:r w:rsidRPr="0013650D">
        <w:softHyphen/>
        <w:t>kiyyətin obyekti dedikdə nə başa düşülür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>Mülkiyyətin subyekti dedikdə nə başa düşülür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  <w:rPr>
          <w:lang w:val="en-US"/>
        </w:rPr>
      </w:pPr>
      <w:r w:rsidRPr="0013650D">
        <w:rPr>
          <w:lang w:val="en-US"/>
        </w:rPr>
        <w:t>Mülkiyyətin tarixi tipləri və formaları.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 xml:space="preserve">Mülkiyyətin geniş yayılmış formaları 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 xml:space="preserve">Xırda əmtəə istehsalı ilə səciyyələnən mülkiyyət forması. 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 xml:space="preserve">Xüsusi mülkiyyət forması. 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 xml:space="preserve">Dövlət mülkiyyəti forması. 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 xml:space="preserve">Kooperativ mülkiyyəti forması. 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 xml:space="preserve">Səhmdar cəmiyyəti mülkiyyəti forması. 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 xml:space="preserve">Bələdiyyə mülkiyyət forması. 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 xml:space="preserve">Şəxsi və ya fərdi  mülkiyyət forması. 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 xml:space="preserve">Qarışıq mülkiyyət forması. 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>Sahiblik, sərəncamvermə, istifadəetmə və mənimsəmə  iqtisadi kateqoriyalardır.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 xml:space="preserve">Sahibkarliq fəaliyyətinin formaları və məqsədi.                                                                                                                                                                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>Sahibkarlığın əsas funksiyaları.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 xml:space="preserve">Əmtəə və onun xassələri. 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>Əmtəə istehsalının formaları.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 xml:space="preserve">Tarixən əmtəə istehsalı təşkilinin neçə forması mövcuddur 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>Əmtəə tədavülü və pulun meydana gəlməsi.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rPr>
          <w:noProof/>
        </w:rPr>
        <w:t>Pulun mahiyyəti və vəzifələri.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>Bazarın meydana gəlməsinin obyektiv şərtləri.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 xml:space="preserve">Tarixdə neçə iri əmək bölgüsü olmuşdur. 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 xml:space="preserve">Bazarın mahiyyəti, quruluşu və vəzifələri. 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>Bazar sisteminin əsas cəhətləri, üstünlükləri və çatışmazlıqları.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>Bazar iqtisadi sistemi daxilində milli təsərrüfatın təşkilinin Azərbaycan modeli.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>Bazarın tənzimlənməsi metodları.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 xml:space="preserve">Bazarın tənzimlənməsi metodlarını neçə qrupa bölmək olar 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>Tələbə təsir göstərən amillər.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lastRenderedPageBreak/>
        <w:t>Tələb və Təklif qanunu.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 xml:space="preserve">Təklif və tələb elastikliyi. 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  <w:rPr>
          <w:lang w:val="en-US"/>
        </w:rPr>
      </w:pPr>
      <w:r w:rsidRPr="0013650D">
        <w:rPr>
          <w:lang w:val="en-US"/>
        </w:rPr>
        <w:t>Tələbin elastikliyi vəona təsir edən amillər.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>Infrastruktur anlayışı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 xml:space="preserve">Istehsal infrastrukturu 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>Bazar infrastrukturu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>Birjanın mahiyyəti.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>Birjanın növləri.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>Birja sövdələşmələri və onların növləri.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 xml:space="preserve">Müddətli sövdələşmələr neçə yerə bölünür 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>Lizinq şirkətləri və bazar iqtisadiyyatı şəraitində onların rolu.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 xml:space="preserve">Lizinq sövdələşmələrində hansı tərəflər iştirak edir. 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>Lizinq xidmətinin geniş yayılmış formaları hansılardır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>Bazar infrastrukturununqeyri-hökumət təsisatları.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>Bazar iqtisadiyyatı modellərinin fərqləndirici meyarları.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>Bazar iqtisadiyyatı modelinin hansı növləri mövcuddur: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>Azərbaycan üçün bazar iqtisadiyyatı modelinin seçilməsi.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>Istehlakçı davranışı və şəxsi gəlir.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 xml:space="preserve">Faydalılıq  anlayışı 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>Son faydalılıq dedikdə nə başa düşülür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>Bazar infrastrukturununqeyri-hökumət təsisatları.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>Bazar iqtisadiyyatı modellərinin fərqləndirici meyarları.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>Firmaların idarə edilməsi.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>Qiymətin dövlət tətəfindən tənzimlənməsi.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rPr>
          <w:noProof/>
        </w:rPr>
        <w:t>Aqrar münasibətlər və onun xarakterik xüsusiyyətləri.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rPr>
          <w:noProof/>
        </w:rPr>
        <w:t xml:space="preserve">Torpaq istehsalın başlıca amilidir.            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>Bazar nəyə deyilir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>Sahiblik və sərəncamvermə iqtisadi kateqoriyalardır.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>istifadəetmə və mənimsəmə iqtisadi kateqoriyalardır.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>İstək nədir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>Amortizasiya ayırmalarının hansı növ</w:t>
      </w:r>
      <w:r w:rsidRPr="0013650D">
        <w:softHyphen/>
        <w:t>ləri mövcuddur.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>Əsas kapitalın mənəvi aşınması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lang w:val="az-Latn-AZ"/>
        </w:rPr>
      </w:pPr>
      <w:r w:rsidRPr="0013650D">
        <w:rPr>
          <w:lang w:val="tr-TR"/>
        </w:rPr>
        <w:t>Pulun funksiyası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>Firmaların idarə edilməsi.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t>Qiymətin dövlət tətəfindən tənzimlənməsi.</w:t>
      </w:r>
    </w:p>
    <w:p w:rsidR="00C62347" w:rsidRPr="0013650D" w:rsidRDefault="00C62347" w:rsidP="00C62347">
      <w:pPr>
        <w:pStyle w:val="ListeParagraf"/>
        <w:numPr>
          <w:ilvl w:val="0"/>
          <w:numId w:val="1"/>
        </w:numPr>
        <w:contextualSpacing/>
      </w:pPr>
      <w:r w:rsidRPr="0013650D">
        <w:rPr>
          <w:noProof/>
        </w:rPr>
        <w:t>Aqrar münasibətlər və onun xarakterik xüsusiyyətləri.</w:t>
      </w:r>
    </w:p>
    <w:p w:rsidR="0065738A" w:rsidRPr="0013650D" w:rsidRDefault="00C62347" w:rsidP="00C62347">
      <w:pPr>
        <w:pStyle w:val="ListeParagraf"/>
        <w:numPr>
          <w:ilvl w:val="0"/>
          <w:numId w:val="1"/>
        </w:numPr>
      </w:pPr>
      <w:r w:rsidRPr="0013650D">
        <w:t>Pulun funksiyası</w:t>
      </w:r>
    </w:p>
    <w:sectPr w:rsidR="0065738A" w:rsidRPr="0013650D" w:rsidSect="00162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13E" w:rsidRDefault="0054013E" w:rsidP="00C62347">
      <w:pPr>
        <w:spacing w:after="0" w:line="240" w:lineRule="auto"/>
      </w:pPr>
      <w:r>
        <w:separator/>
      </w:r>
    </w:p>
  </w:endnote>
  <w:endnote w:type="continuationSeparator" w:id="1">
    <w:p w:rsidR="0054013E" w:rsidRDefault="0054013E" w:rsidP="00C6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13E" w:rsidRDefault="0054013E" w:rsidP="00C62347">
      <w:pPr>
        <w:spacing w:after="0" w:line="240" w:lineRule="auto"/>
      </w:pPr>
      <w:r>
        <w:separator/>
      </w:r>
    </w:p>
  </w:footnote>
  <w:footnote w:type="continuationSeparator" w:id="1">
    <w:p w:rsidR="0054013E" w:rsidRDefault="0054013E" w:rsidP="00C62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60294"/>
    <w:multiLevelType w:val="hybridMultilevel"/>
    <w:tmpl w:val="0C88FF2A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2347"/>
    <w:rsid w:val="0013650D"/>
    <w:rsid w:val="00162486"/>
    <w:rsid w:val="0054013E"/>
    <w:rsid w:val="0065738A"/>
    <w:rsid w:val="00746F52"/>
    <w:rsid w:val="008518A8"/>
    <w:rsid w:val="00C62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4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C62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tbilgi">
    <w:name w:val="header"/>
    <w:basedOn w:val="Normal"/>
    <w:link w:val="stbilgiChar"/>
    <w:uiPriority w:val="99"/>
    <w:semiHidden/>
    <w:unhideWhenUsed/>
    <w:rsid w:val="00C62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62347"/>
  </w:style>
  <w:style w:type="paragraph" w:styleId="Altbilgi">
    <w:name w:val="footer"/>
    <w:basedOn w:val="Normal"/>
    <w:link w:val="AltbilgiChar"/>
    <w:uiPriority w:val="99"/>
    <w:semiHidden/>
    <w:unhideWhenUsed/>
    <w:rsid w:val="00C62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623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</dc:creator>
  <cp:keywords/>
  <dc:description/>
  <cp:lastModifiedBy>User-s</cp:lastModifiedBy>
  <cp:revision>5</cp:revision>
  <dcterms:created xsi:type="dcterms:W3CDTF">2024-09-18T18:21:00Z</dcterms:created>
  <dcterms:modified xsi:type="dcterms:W3CDTF">2024-09-18T18:34:00Z</dcterms:modified>
</cp:coreProperties>
</file>